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40DA" w14:textId="25D0CEE1" w:rsidR="001A2BA6" w:rsidRDefault="004A059E" w:rsidP="000D7672">
      <w:pPr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6E3875" wp14:editId="2E47C352">
            <wp:simplePos x="0" y="0"/>
            <wp:positionH relativeFrom="column">
              <wp:posOffset>15240</wp:posOffset>
            </wp:positionH>
            <wp:positionV relativeFrom="paragraph">
              <wp:posOffset>1264920</wp:posOffset>
            </wp:positionV>
            <wp:extent cx="5731510" cy="3820795"/>
            <wp:effectExtent l="0" t="0" r="2540" b="8255"/>
            <wp:wrapSquare wrapText="bothSides"/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BAF" w:rsidRPr="007910B5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B5C0DE" wp14:editId="3A14A81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165" cy="716280"/>
            <wp:effectExtent l="0" t="0" r="635" b="7620"/>
            <wp:wrapTight wrapText="bothSides">
              <wp:wrapPolygon edited="0">
                <wp:start x="0" y="0"/>
                <wp:lineTo x="0" y="21255"/>
                <wp:lineTo x="21547" y="2125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15"/>
                    <a:stretch/>
                  </pic:blipFill>
                  <pic:spPr bwMode="auto">
                    <a:xfrm>
                      <a:off x="0" y="0"/>
                      <a:ext cx="754316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2D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Get </w:t>
      </w:r>
      <w:r w:rsidR="0003659F">
        <w:rPr>
          <w:rFonts w:asciiTheme="majorHAnsi" w:hAnsiTheme="majorHAnsi" w:cstheme="majorHAnsi"/>
          <w:b/>
          <w:bCs/>
          <w:noProof/>
          <w:sz w:val="36"/>
          <w:szCs w:val="36"/>
        </w:rPr>
        <w:t>c</w:t>
      </w:r>
      <w:r w:rsidR="00C4512D">
        <w:rPr>
          <w:rFonts w:asciiTheme="majorHAnsi" w:hAnsiTheme="majorHAnsi" w:cstheme="majorHAnsi"/>
          <w:b/>
          <w:bCs/>
          <w:noProof/>
          <w:sz w:val="36"/>
          <w:szCs w:val="36"/>
        </w:rPr>
        <w:t>racking this Christmas!</w:t>
      </w:r>
    </w:p>
    <w:p w14:paraId="02129B82" w14:textId="4E827758" w:rsidR="0022097C" w:rsidRDefault="004A059E" w:rsidP="004A059E">
      <w:pPr>
        <w:jc w:val="center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b/>
          <w:bCs/>
          <w:sz w:val="24"/>
          <w:szCs w:val="24"/>
        </w:rPr>
        <w:br/>
      </w:r>
      <w:r w:rsidR="0022097C" w:rsidRPr="00685B78">
        <w:rPr>
          <w:rFonts w:eastAsia="Times New Roman" w:cstheme="minorHAnsi"/>
          <w:b/>
          <w:bCs/>
          <w:sz w:val="24"/>
          <w:szCs w:val="24"/>
        </w:rPr>
        <w:t xml:space="preserve">Virgin Wines’ </w:t>
      </w:r>
      <w:r w:rsidR="00823E76">
        <w:rPr>
          <w:rFonts w:eastAsia="Times New Roman" w:cstheme="minorHAnsi"/>
          <w:b/>
          <w:bCs/>
          <w:sz w:val="24"/>
          <w:szCs w:val="24"/>
        </w:rPr>
        <w:t xml:space="preserve">drink-filled </w:t>
      </w:r>
      <w:r w:rsidR="0022097C" w:rsidRPr="00685B78">
        <w:rPr>
          <w:rFonts w:eastAsia="Times New Roman" w:cstheme="minorHAnsi"/>
          <w:b/>
          <w:bCs/>
          <w:sz w:val="24"/>
          <w:szCs w:val="24"/>
        </w:rPr>
        <w:t>Christmas crackers are back and ready to make this year’s festivities go off with a bang</w:t>
      </w:r>
      <w:r w:rsidR="00AF7021">
        <w:rPr>
          <w:rFonts w:eastAsia="Times New Roman" w:cstheme="minorHAnsi"/>
          <w:b/>
          <w:bCs/>
          <w:sz w:val="24"/>
          <w:szCs w:val="24"/>
        </w:rPr>
        <w:t>.</w:t>
      </w:r>
    </w:p>
    <w:p w14:paraId="1EE481AD" w14:textId="076D1D23" w:rsidR="0022097C" w:rsidRPr="00557CE6" w:rsidRDefault="00823E76" w:rsidP="0022097C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This December select from a </w:t>
      </w:r>
      <w:r w:rsidR="00C84688" w:rsidRPr="00557CE6">
        <w:rPr>
          <w:rFonts w:asciiTheme="majorHAnsi" w:eastAsia="Times New Roman" w:hAnsiTheme="majorHAnsi" w:cstheme="majorHAnsi"/>
          <w:sz w:val="24"/>
          <w:szCs w:val="24"/>
        </w:rPr>
        <w:t xml:space="preserve">set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of wine, prosecco, gin </w:t>
      </w:r>
      <w:r w:rsidR="00336F86">
        <w:rPr>
          <w:rFonts w:asciiTheme="majorHAnsi" w:eastAsia="Times New Roman" w:hAnsiTheme="majorHAnsi" w:cstheme="majorHAnsi"/>
          <w:sz w:val="24"/>
          <w:szCs w:val="24"/>
        </w:rPr>
        <w:t xml:space="preserve">&amp; tonic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>or mixed spirits crackers</w:t>
      </w:r>
      <w:r w:rsidR="00C84688" w:rsidRPr="00557CE6">
        <w:rPr>
          <w:rFonts w:asciiTheme="majorHAnsi" w:eastAsia="Times New Roman" w:hAnsiTheme="majorHAnsi" w:cstheme="majorHAnsi"/>
          <w:sz w:val="24"/>
          <w:szCs w:val="24"/>
        </w:rPr>
        <w:t xml:space="preserve"> to spice up celebrations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C84688" w:rsidRPr="00557CE6">
        <w:rPr>
          <w:rFonts w:asciiTheme="majorHAnsi" w:eastAsia="Times New Roman" w:hAnsiTheme="majorHAnsi" w:cstheme="majorHAnsi"/>
          <w:sz w:val="24"/>
          <w:szCs w:val="24"/>
        </w:rPr>
        <w:t xml:space="preserve">Crackers come in packs of six </w:t>
      </w:r>
      <w:r w:rsidR="0022097C" w:rsidRPr="00557CE6">
        <w:rPr>
          <w:rFonts w:asciiTheme="majorHAnsi" w:eastAsia="Times New Roman" w:hAnsiTheme="majorHAnsi" w:cstheme="majorHAnsi"/>
          <w:sz w:val="24"/>
          <w:szCs w:val="24"/>
        </w:rPr>
        <w:t xml:space="preserve">and the addition of </w:t>
      </w:r>
      <w:r w:rsidR="00C84688" w:rsidRPr="00557CE6">
        <w:rPr>
          <w:rFonts w:asciiTheme="majorHAnsi" w:eastAsia="Times New Roman" w:hAnsiTheme="majorHAnsi" w:cstheme="majorHAnsi"/>
          <w:sz w:val="24"/>
          <w:szCs w:val="24"/>
        </w:rPr>
        <w:t>quality alcoholic drinks</w:t>
      </w:r>
      <w:r w:rsidR="0022097C" w:rsidRPr="00557CE6">
        <w:rPr>
          <w:rFonts w:asciiTheme="majorHAnsi" w:eastAsia="Times New Roman" w:hAnsiTheme="majorHAnsi" w:cstheme="majorHAnsi"/>
          <w:sz w:val="24"/>
          <w:szCs w:val="24"/>
        </w:rPr>
        <w:t xml:space="preserve"> doesn’t mean forgoing tradition, each</w:t>
      </w:r>
      <w:r w:rsidR="00C84688" w:rsidRPr="00557CE6">
        <w:rPr>
          <w:rFonts w:asciiTheme="majorHAnsi" w:eastAsia="Times New Roman" w:hAnsiTheme="majorHAnsi" w:cstheme="majorHAnsi"/>
          <w:sz w:val="24"/>
          <w:szCs w:val="24"/>
        </w:rPr>
        <w:t xml:space="preserve"> cracker</w:t>
      </w:r>
      <w:r w:rsidR="0022097C" w:rsidRPr="00557CE6">
        <w:rPr>
          <w:rFonts w:asciiTheme="majorHAnsi" w:eastAsia="Times New Roman" w:hAnsiTheme="majorHAnsi" w:cstheme="majorHAnsi"/>
          <w:sz w:val="24"/>
          <w:szCs w:val="24"/>
        </w:rPr>
        <w:t xml:space="preserve"> also contains a classically festive paper hat and cheesy joke.</w:t>
      </w:r>
    </w:p>
    <w:p w14:paraId="6F473E96" w14:textId="4C7E459D" w:rsidR="00907E37" w:rsidRDefault="00907E37" w:rsidP="0022097C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Cracker highlights include </w:t>
      </w:r>
      <w:r w:rsidR="001E6497">
        <w:rPr>
          <w:rFonts w:asciiTheme="majorHAnsi" w:eastAsia="Times New Roman" w:hAnsiTheme="majorHAnsi" w:cstheme="majorHAnsi"/>
          <w:sz w:val="24"/>
          <w:szCs w:val="24"/>
        </w:rPr>
        <w:t xml:space="preserve">bottles of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>Virgin Wines’ exclusive wines and prosecco</w:t>
      </w:r>
      <w:r w:rsidR="00DE2567" w:rsidRPr="00557CE6">
        <w:rPr>
          <w:rFonts w:asciiTheme="majorHAnsi" w:eastAsia="Times New Roman" w:hAnsiTheme="majorHAnsi" w:cstheme="majorHAnsi"/>
          <w:sz w:val="24"/>
          <w:szCs w:val="24"/>
        </w:rPr>
        <w:t xml:space="preserve"> -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 all of which are carefully made by independent winemakers, some of which </w:t>
      </w:r>
      <w:r w:rsidR="00DE2567" w:rsidRPr="00557CE6">
        <w:rPr>
          <w:rFonts w:asciiTheme="majorHAnsi" w:eastAsia="Times New Roman" w:hAnsiTheme="majorHAnsi" w:cstheme="majorHAnsi"/>
          <w:sz w:val="24"/>
          <w:szCs w:val="24"/>
        </w:rPr>
        <w:t>have even been dressed up in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 special festive labels</w:t>
      </w:r>
      <w:r w:rsidR="00131189">
        <w:rPr>
          <w:rFonts w:asciiTheme="majorHAnsi" w:eastAsia="Times New Roman" w:hAnsiTheme="majorHAnsi" w:cstheme="majorHAnsi"/>
          <w:sz w:val="24"/>
          <w:szCs w:val="24"/>
        </w:rPr>
        <w:t>. In the gin &amp; tonic box, there’s</w:t>
      </w:r>
      <w:r w:rsidR="001E6497">
        <w:rPr>
          <w:rFonts w:asciiTheme="majorHAnsi" w:eastAsia="Times New Roman" w:hAnsiTheme="majorHAnsi" w:cstheme="majorHAnsi"/>
          <w:sz w:val="24"/>
          <w:szCs w:val="24"/>
        </w:rPr>
        <w:t xml:space="preserve"> classic</w:t>
      </w:r>
      <w:r w:rsidR="00DE2567" w:rsidRPr="00557CE6">
        <w:rPr>
          <w:rFonts w:asciiTheme="majorHAnsi" w:eastAsia="Times New Roman" w:hAnsiTheme="majorHAnsi" w:cstheme="majorHAnsi"/>
          <w:sz w:val="24"/>
          <w:szCs w:val="24"/>
        </w:rPr>
        <w:t xml:space="preserve"> crowd-pleasers Cotswolds Dry Gin and English Heritage Organic Dry Gin</w:t>
      </w:r>
      <w:r w:rsidR="00131189">
        <w:rPr>
          <w:rFonts w:asciiTheme="majorHAnsi" w:eastAsia="Times New Roman" w:hAnsiTheme="majorHAnsi" w:cstheme="majorHAnsi"/>
          <w:sz w:val="24"/>
          <w:szCs w:val="24"/>
        </w:rPr>
        <w:t>, and n</w:t>
      </w:r>
      <w:r w:rsidR="003A6AAA" w:rsidRPr="00557CE6">
        <w:rPr>
          <w:rFonts w:asciiTheme="majorHAnsi" w:eastAsia="Times New Roman" w:hAnsiTheme="majorHAnsi" w:cstheme="majorHAnsi"/>
          <w:sz w:val="24"/>
          <w:szCs w:val="24"/>
        </w:rPr>
        <w:t>ew for 2022, the mixed spirits crackers contain all the classics, from whisky and cognac to vodka and rum.</w:t>
      </w:r>
      <w:r w:rsidR="00131189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77D326C" w14:textId="2F94F46A" w:rsidR="00B83F6F" w:rsidRPr="00557CE6" w:rsidRDefault="00DF0BCE" w:rsidP="0022097C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Prices are as follows: </w:t>
      </w:r>
      <w:r w:rsidR="00B83F6F">
        <w:rPr>
          <w:rFonts w:asciiTheme="majorHAnsi" w:eastAsia="Times New Roman" w:hAnsiTheme="majorHAnsi" w:cstheme="majorHAnsi"/>
          <w:sz w:val="24"/>
          <w:szCs w:val="24"/>
        </w:rPr>
        <w:t xml:space="preserve">Prosecco Crackers (£36.99), Mixed Wine Crackers (£35.99), </w:t>
      </w:r>
      <w:r w:rsidR="00336F86">
        <w:rPr>
          <w:rFonts w:asciiTheme="majorHAnsi" w:eastAsia="Times New Roman" w:hAnsiTheme="majorHAnsi" w:cstheme="majorHAnsi"/>
          <w:sz w:val="24"/>
          <w:szCs w:val="24"/>
        </w:rPr>
        <w:t xml:space="preserve">Gin &amp; Tonic Crackers (£37.99), Mixed Spirits Crackers (£39.99). </w:t>
      </w:r>
    </w:p>
    <w:p w14:paraId="2A34D6BE" w14:textId="7734DB5A" w:rsidR="002C193D" w:rsidRPr="00557CE6" w:rsidRDefault="00FB1D40" w:rsidP="005F2693">
      <w:pPr>
        <w:rPr>
          <w:rFonts w:asciiTheme="majorHAnsi" w:hAnsiTheme="majorHAnsi" w:cstheme="majorHAnsi"/>
          <w:sz w:val="20"/>
          <w:szCs w:val="20"/>
        </w:rPr>
      </w:pPr>
      <w:r w:rsidRPr="00557CE6">
        <w:rPr>
          <w:rFonts w:asciiTheme="majorHAnsi" w:hAnsiTheme="majorHAnsi" w:cstheme="majorHAnsi"/>
          <w:b/>
          <w:bCs/>
          <w:sz w:val="20"/>
          <w:szCs w:val="20"/>
        </w:rPr>
        <w:t>Image</w:t>
      </w:r>
      <w:r w:rsidR="004A059E" w:rsidRPr="00557CE6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  <w:r w:rsidR="004A059E" w:rsidRPr="00557CE6">
        <w:rPr>
          <w:rFonts w:asciiTheme="majorHAnsi" w:hAnsiTheme="majorHAnsi" w:cstheme="majorHAnsi"/>
          <w:sz w:val="20"/>
          <w:szCs w:val="20"/>
        </w:rPr>
        <w:t>Prosecco Crackers</w:t>
      </w:r>
      <w:r w:rsidR="00336F8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5F96AFE" w14:textId="68E60914" w:rsidR="00FB1D40" w:rsidRPr="00557CE6" w:rsidRDefault="00000000" w:rsidP="00A65EE3">
      <w:pPr>
        <w:jc w:val="center"/>
        <w:rPr>
          <w:sz w:val="24"/>
          <w:szCs w:val="24"/>
        </w:rPr>
      </w:pPr>
      <w:hyperlink r:id="rId12" w:history="1">
        <w:r w:rsidR="00E96968" w:rsidRPr="00E30EDC">
          <w:rPr>
            <w:rStyle w:val="Hyperlink"/>
            <w:sz w:val="24"/>
            <w:szCs w:val="24"/>
          </w:rPr>
          <w:t>Download high-res images</w:t>
        </w:r>
      </w:hyperlink>
      <w:r w:rsidR="00E96968" w:rsidRPr="00557CE6">
        <w:rPr>
          <w:sz w:val="24"/>
          <w:szCs w:val="24"/>
        </w:rPr>
        <w:t xml:space="preserve"> (including cut-out and lifestyles).</w:t>
      </w:r>
    </w:p>
    <w:p w14:paraId="2CEE461D" w14:textId="346BB921" w:rsidR="006A22A5" w:rsidRPr="00557CE6" w:rsidRDefault="00000000" w:rsidP="00A65EE3">
      <w:pPr>
        <w:jc w:val="center"/>
        <w:rPr>
          <w:rStyle w:val="Hyperlink"/>
          <w:color w:val="auto"/>
          <w:sz w:val="24"/>
          <w:szCs w:val="24"/>
          <w:u w:val="none"/>
        </w:rPr>
      </w:pPr>
      <w:hyperlink r:id="rId13" w:history="1">
        <w:r w:rsidR="00557CE6" w:rsidRPr="00557CE6">
          <w:rPr>
            <w:rStyle w:val="Hyperlink"/>
            <w:sz w:val="24"/>
            <w:szCs w:val="24"/>
          </w:rPr>
          <w:t>Click here to pre-order</w:t>
        </w:r>
      </w:hyperlink>
      <w:r w:rsidR="00557CE6" w:rsidRPr="00557CE6">
        <w:rPr>
          <w:sz w:val="24"/>
          <w:szCs w:val="24"/>
        </w:rPr>
        <w:t>.</w:t>
      </w:r>
    </w:p>
    <w:p w14:paraId="2116F8A3" w14:textId="62B42C7F" w:rsidR="00CD7D98" w:rsidRPr="006B4575" w:rsidRDefault="00CD7D98" w:rsidP="00A65EE3">
      <w:pPr>
        <w:jc w:val="center"/>
        <w:rPr>
          <w:rFonts w:asciiTheme="majorHAnsi" w:hAnsiTheme="majorHAnsi" w:cstheme="majorHAnsi"/>
          <w:sz w:val="36"/>
          <w:szCs w:val="36"/>
        </w:rPr>
      </w:pPr>
      <w:r w:rsidRPr="006B4575">
        <w:rPr>
          <w:rStyle w:val="Hyperlink"/>
          <w:rFonts w:asciiTheme="majorHAnsi" w:hAnsiTheme="majorHAnsi" w:cstheme="majorHAnsi"/>
          <w:sz w:val="36"/>
          <w:szCs w:val="36"/>
        </w:rPr>
        <w:t>www.virginwines.co.uk</w:t>
      </w:r>
    </w:p>
    <w:p w14:paraId="725F51A7" w14:textId="5D9034C2" w:rsidR="00CD7D98" w:rsidRPr="006B4575" w:rsidRDefault="00CD7D98" w:rsidP="006B4575">
      <w:pPr>
        <w:jc w:val="center"/>
        <w:rPr>
          <w:b/>
          <w:bCs/>
        </w:rPr>
      </w:pPr>
      <w:r w:rsidRPr="009D3961">
        <w:rPr>
          <w:b/>
          <w:bCs/>
        </w:rPr>
        <w:t>ENDS</w:t>
      </w:r>
    </w:p>
    <w:p w14:paraId="4DCC5C44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For further information please contact:</w:t>
      </w:r>
    </w:p>
    <w:p w14:paraId="33FC8C6C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Emily Revell</w:t>
      </w:r>
    </w:p>
    <w:p w14:paraId="7AA3DE67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 xml:space="preserve">PR </w:t>
      </w:r>
      <w:r>
        <w:rPr>
          <w:rFonts w:asciiTheme="majorHAnsi" w:hAnsiTheme="majorHAnsi" w:cstheme="majorHAnsi"/>
        </w:rPr>
        <w:t xml:space="preserve">and Outreach </w:t>
      </w:r>
      <w:r w:rsidRPr="009D3961">
        <w:rPr>
          <w:rFonts w:asciiTheme="majorHAnsi" w:hAnsiTheme="majorHAnsi" w:cstheme="majorHAnsi"/>
        </w:rPr>
        <w:t>Manager</w:t>
      </w:r>
    </w:p>
    <w:p w14:paraId="7B980715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Virgin Wines</w:t>
      </w:r>
    </w:p>
    <w:p w14:paraId="12549F9A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T: 01603 886618</w:t>
      </w:r>
    </w:p>
    <w:p w14:paraId="537B8ADF" w14:textId="77777777" w:rsidR="00CD7D98" w:rsidRPr="009D3961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E: Emily.revell@virginwines.co.uk</w:t>
      </w:r>
    </w:p>
    <w:p w14:paraId="458B6221" w14:textId="77777777" w:rsidR="00CD7D98" w:rsidRPr="00B06CE4" w:rsidRDefault="00CD7D98" w:rsidP="00CD7D98">
      <w:pPr>
        <w:jc w:val="both"/>
        <w:rPr>
          <w:rFonts w:asciiTheme="majorHAnsi" w:eastAsia="Segoe UI" w:hAnsiTheme="majorHAnsi" w:cstheme="majorHAnsi"/>
        </w:rPr>
      </w:pPr>
      <w:r w:rsidRPr="00B06CE4">
        <w:rPr>
          <w:rFonts w:asciiTheme="majorHAnsi" w:eastAsia="Segoe UI" w:hAnsiTheme="majorHAnsi" w:cstheme="majorHAnsi"/>
          <w:b/>
          <w:bCs/>
        </w:rPr>
        <w:t>Notes to editors:</w:t>
      </w:r>
      <w:r w:rsidRPr="00B06CE4">
        <w:rPr>
          <w:rFonts w:asciiTheme="majorHAnsi" w:eastAsia="Segoe UI" w:hAnsiTheme="majorHAnsi" w:cstheme="majorHAnsi"/>
        </w:rPr>
        <w:t xml:space="preserve"> </w:t>
      </w:r>
    </w:p>
    <w:p w14:paraId="0F407305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 xml:space="preserve">Virgin Wines is one of the UK’s largest direct-to-consumer online wine retailers. More than 90% of its wines by volume are exclusive and during 2020 the company delivered over one million cases to its customers. The company also sells a growing range of beers and spirits as well as having an industry leading gift service and a thriving corporate sales department. </w:t>
      </w:r>
    </w:p>
    <w:p w14:paraId="368930ED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</w:p>
    <w:p w14:paraId="4826D115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>It is a multi-award-winning business with a reputation for curating and supplying high quality products, excellent levels of customer service and innovative ways of retailing.</w:t>
      </w:r>
    </w:p>
    <w:p w14:paraId="142FFC6E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dstrike/>
          <w:color w:val="FF0000"/>
          <w:sz w:val="22"/>
          <w:szCs w:val="22"/>
          <w:lang w:val="en-GB"/>
        </w:rPr>
      </w:pPr>
    </w:p>
    <w:p w14:paraId="0FF3CDB9" w14:textId="77777777" w:rsidR="00CD7D98" w:rsidRPr="00B06CE4" w:rsidRDefault="00000000" w:rsidP="00CD7D98">
      <w:pPr>
        <w:rPr>
          <w:rFonts w:asciiTheme="majorHAnsi" w:eastAsia="Segoe UI" w:hAnsiTheme="majorHAnsi" w:cstheme="majorHAnsi"/>
        </w:rPr>
      </w:pPr>
      <w:hyperlink r:id="rId14" w:history="1">
        <w:r w:rsidR="00CD7D98" w:rsidRPr="00881FAA">
          <w:rPr>
            <w:rStyle w:val="Hyperlink"/>
            <w:rFonts w:asciiTheme="majorHAnsi" w:eastAsia="Segoe UI" w:hAnsiTheme="majorHAnsi" w:cstheme="majorHAnsi"/>
          </w:rPr>
          <w:t>https://www.virginwinesplc.co.uk/</w:t>
        </w:r>
      </w:hyperlink>
      <w:r w:rsidR="00CD7D98" w:rsidRPr="00B06CE4">
        <w:rPr>
          <w:rFonts w:asciiTheme="majorHAnsi" w:eastAsia="Segoe UI" w:hAnsiTheme="majorHAnsi" w:cstheme="majorHAnsi"/>
        </w:rPr>
        <w:br/>
      </w:r>
      <w:hyperlink r:id="rId15" w:history="1">
        <w:r w:rsidR="00CD7D98" w:rsidRPr="00B06CE4">
          <w:rPr>
            <w:rStyle w:val="Hyperlink"/>
            <w:rFonts w:asciiTheme="majorHAnsi" w:eastAsia="Segoe UI" w:hAnsiTheme="majorHAnsi" w:cstheme="majorHAnsi"/>
          </w:rPr>
          <w:t>https://www.virginwines.co.uk/</w:t>
        </w:r>
      </w:hyperlink>
    </w:p>
    <w:p w14:paraId="2BAEA8C8" w14:textId="7D5C4092" w:rsidR="0018625E" w:rsidRDefault="0018625E" w:rsidP="000640F1"/>
    <w:sectPr w:rsidR="0018625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0B397" w14:textId="77777777" w:rsidR="00C753DA" w:rsidRDefault="00C753DA" w:rsidP="0033053F">
      <w:pPr>
        <w:spacing w:after="0" w:line="240" w:lineRule="auto"/>
      </w:pPr>
      <w:r>
        <w:separator/>
      </w:r>
    </w:p>
  </w:endnote>
  <w:endnote w:type="continuationSeparator" w:id="0">
    <w:p w14:paraId="2506B89F" w14:textId="77777777" w:rsidR="00C753DA" w:rsidRDefault="00C753DA" w:rsidP="0033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59CE" w14:textId="77777777" w:rsidR="00C753DA" w:rsidRDefault="00C753DA" w:rsidP="0033053F">
      <w:pPr>
        <w:spacing w:after="0" w:line="240" w:lineRule="auto"/>
      </w:pPr>
      <w:r>
        <w:separator/>
      </w:r>
    </w:p>
  </w:footnote>
  <w:footnote w:type="continuationSeparator" w:id="0">
    <w:p w14:paraId="303A5332" w14:textId="77777777" w:rsidR="00C753DA" w:rsidRDefault="00C753DA" w:rsidP="00330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008B" w14:textId="1BE96C60" w:rsidR="0033053F" w:rsidRDefault="0033053F" w:rsidP="0033053F">
    <w:pPr>
      <w:pStyle w:val="Header"/>
    </w:pPr>
    <w:r>
      <w:t>Press Release:</w:t>
    </w:r>
    <w:r w:rsidR="0003659F">
      <w:t xml:space="preserve"> October</w:t>
    </w:r>
    <w:r>
      <w:t xml:space="preserve"> 2022                                                                                        </w:t>
    </w:r>
    <w:hyperlink r:id="rId1" w:history="1">
      <w:r w:rsidR="0003659F" w:rsidRPr="00713B84">
        <w:rPr>
          <w:rStyle w:val="Hyperlink"/>
        </w:rPr>
        <w:t>www.virginwines.co.uk</w:t>
      </w:r>
    </w:hyperlink>
    <w:r>
      <w:t xml:space="preserve"> </w:t>
    </w:r>
  </w:p>
  <w:p w14:paraId="667013FE" w14:textId="77777777" w:rsidR="0033053F" w:rsidRDefault="0033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225"/>
    <w:multiLevelType w:val="hybridMultilevel"/>
    <w:tmpl w:val="FDB25F4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443B78"/>
    <w:multiLevelType w:val="hybridMultilevel"/>
    <w:tmpl w:val="71B259E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F0438A"/>
    <w:multiLevelType w:val="hybridMultilevel"/>
    <w:tmpl w:val="AD0407B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6122B4"/>
    <w:multiLevelType w:val="hybridMultilevel"/>
    <w:tmpl w:val="29120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15C6B"/>
    <w:multiLevelType w:val="hybridMultilevel"/>
    <w:tmpl w:val="7FE8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6306"/>
    <w:multiLevelType w:val="hybridMultilevel"/>
    <w:tmpl w:val="6A62B3E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59A85DD3"/>
    <w:multiLevelType w:val="hybridMultilevel"/>
    <w:tmpl w:val="DB0AA1D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1025405427">
    <w:abstractNumId w:val="4"/>
  </w:num>
  <w:num w:numId="2" w16cid:durableId="90131577">
    <w:abstractNumId w:val="0"/>
  </w:num>
  <w:num w:numId="3" w16cid:durableId="640773000">
    <w:abstractNumId w:val="3"/>
  </w:num>
  <w:num w:numId="4" w16cid:durableId="111675008">
    <w:abstractNumId w:val="6"/>
  </w:num>
  <w:num w:numId="5" w16cid:durableId="1838618358">
    <w:abstractNumId w:val="2"/>
  </w:num>
  <w:num w:numId="6" w16cid:durableId="727991978">
    <w:abstractNumId w:val="1"/>
  </w:num>
  <w:num w:numId="7" w16cid:durableId="1910774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E"/>
    <w:rsid w:val="00005BAF"/>
    <w:rsid w:val="000256F2"/>
    <w:rsid w:val="0003659F"/>
    <w:rsid w:val="000640F1"/>
    <w:rsid w:val="00091459"/>
    <w:rsid w:val="00092C1E"/>
    <w:rsid w:val="000A1F5F"/>
    <w:rsid w:val="000B079C"/>
    <w:rsid w:val="000D4E5D"/>
    <w:rsid w:val="000D66CC"/>
    <w:rsid w:val="000D7672"/>
    <w:rsid w:val="000E1B88"/>
    <w:rsid w:val="000E4BB0"/>
    <w:rsid w:val="00131189"/>
    <w:rsid w:val="00143EB8"/>
    <w:rsid w:val="00165BA3"/>
    <w:rsid w:val="0018625E"/>
    <w:rsid w:val="0019666B"/>
    <w:rsid w:val="001A2BA6"/>
    <w:rsid w:val="001B2378"/>
    <w:rsid w:val="001B3B26"/>
    <w:rsid w:val="001C17D2"/>
    <w:rsid w:val="001E0897"/>
    <w:rsid w:val="001E37DD"/>
    <w:rsid w:val="001E6497"/>
    <w:rsid w:val="001F1AE6"/>
    <w:rsid w:val="0020497D"/>
    <w:rsid w:val="0022097C"/>
    <w:rsid w:val="00226882"/>
    <w:rsid w:val="00233074"/>
    <w:rsid w:val="00234B8F"/>
    <w:rsid w:val="002410D2"/>
    <w:rsid w:val="00250A84"/>
    <w:rsid w:val="00267774"/>
    <w:rsid w:val="00270614"/>
    <w:rsid w:val="0029139D"/>
    <w:rsid w:val="002B7E6B"/>
    <w:rsid w:val="002C193D"/>
    <w:rsid w:val="002D6CB0"/>
    <w:rsid w:val="00321E39"/>
    <w:rsid w:val="0033053F"/>
    <w:rsid w:val="00336F86"/>
    <w:rsid w:val="0034418C"/>
    <w:rsid w:val="00352CB6"/>
    <w:rsid w:val="003A6AAA"/>
    <w:rsid w:val="003B6A79"/>
    <w:rsid w:val="003B7813"/>
    <w:rsid w:val="003D23C8"/>
    <w:rsid w:val="003E13E1"/>
    <w:rsid w:val="003F0551"/>
    <w:rsid w:val="004144E7"/>
    <w:rsid w:val="00434179"/>
    <w:rsid w:val="00437B32"/>
    <w:rsid w:val="00447DB4"/>
    <w:rsid w:val="00452E63"/>
    <w:rsid w:val="004540F4"/>
    <w:rsid w:val="00467103"/>
    <w:rsid w:val="00480960"/>
    <w:rsid w:val="00480F81"/>
    <w:rsid w:val="004A059E"/>
    <w:rsid w:val="004A32BD"/>
    <w:rsid w:val="004C45A2"/>
    <w:rsid w:val="004C5F5D"/>
    <w:rsid w:val="004D36CA"/>
    <w:rsid w:val="004D7546"/>
    <w:rsid w:val="004E0A7B"/>
    <w:rsid w:val="00521B0F"/>
    <w:rsid w:val="0052559E"/>
    <w:rsid w:val="00535149"/>
    <w:rsid w:val="0055783A"/>
    <w:rsid w:val="00557CD4"/>
    <w:rsid w:val="00557CE6"/>
    <w:rsid w:val="0056076C"/>
    <w:rsid w:val="00564458"/>
    <w:rsid w:val="0056693C"/>
    <w:rsid w:val="0058389F"/>
    <w:rsid w:val="005A424A"/>
    <w:rsid w:val="005C4CFD"/>
    <w:rsid w:val="005E0F16"/>
    <w:rsid w:val="005F2693"/>
    <w:rsid w:val="005F6E6B"/>
    <w:rsid w:val="00630395"/>
    <w:rsid w:val="0064280C"/>
    <w:rsid w:val="00666D81"/>
    <w:rsid w:val="00686F4F"/>
    <w:rsid w:val="006A22A5"/>
    <w:rsid w:val="006B12E7"/>
    <w:rsid w:val="006B4575"/>
    <w:rsid w:val="006D7252"/>
    <w:rsid w:val="00705775"/>
    <w:rsid w:val="00723580"/>
    <w:rsid w:val="00756025"/>
    <w:rsid w:val="007659BE"/>
    <w:rsid w:val="00773A60"/>
    <w:rsid w:val="007846EA"/>
    <w:rsid w:val="007910B5"/>
    <w:rsid w:val="00792ED1"/>
    <w:rsid w:val="007D44EF"/>
    <w:rsid w:val="007E1EFC"/>
    <w:rsid w:val="0080478A"/>
    <w:rsid w:val="00823E76"/>
    <w:rsid w:val="00853EA0"/>
    <w:rsid w:val="008601D4"/>
    <w:rsid w:val="00880BFB"/>
    <w:rsid w:val="00886FD1"/>
    <w:rsid w:val="008A0307"/>
    <w:rsid w:val="008C58EC"/>
    <w:rsid w:val="008D1621"/>
    <w:rsid w:val="008E00B3"/>
    <w:rsid w:val="008E771E"/>
    <w:rsid w:val="009040BC"/>
    <w:rsid w:val="0090507E"/>
    <w:rsid w:val="00907E37"/>
    <w:rsid w:val="00925033"/>
    <w:rsid w:val="00930022"/>
    <w:rsid w:val="0093447D"/>
    <w:rsid w:val="00935AEC"/>
    <w:rsid w:val="00977E6D"/>
    <w:rsid w:val="00985E4C"/>
    <w:rsid w:val="009C4A6C"/>
    <w:rsid w:val="009C5363"/>
    <w:rsid w:val="009D6111"/>
    <w:rsid w:val="009E42E4"/>
    <w:rsid w:val="00A0005D"/>
    <w:rsid w:val="00A01106"/>
    <w:rsid w:val="00A164E3"/>
    <w:rsid w:val="00A65EE3"/>
    <w:rsid w:val="00A745F9"/>
    <w:rsid w:val="00AA4E59"/>
    <w:rsid w:val="00AA6881"/>
    <w:rsid w:val="00AB2633"/>
    <w:rsid w:val="00AE5D42"/>
    <w:rsid w:val="00AF7021"/>
    <w:rsid w:val="00B10948"/>
    <w:rsid w:val="00B13A23"/>
    <w:rsid w:val="00B33E48"/>
    <w:rsid w:val="00B473B0"/>
    <w:rsid w:val="00B507A8"/>
    <w:rsid w:val="00B81F31"/>
    <w:rsid w:val="00B83F6F"/>
    <w:rsid w:val="00B84E36"/>
    <w:rsid w:val="00B94F88"/>
    <w:rsid w:val="00BB3666"/>
    <w:rsid w:val="00BC2E55"/>
    <w:rsid w:val="00BC73E4"/>
    <w:rsid w:val="00BD18EA"/>
    <w:rsid w:val="00BE20C3"/>
    <w:rsid w:val="00BE27F2"/>
    <w:rsid w:val="00C032B3"/>
    <w:rsid w:val="00C159DD"/>
    <w:rsid w:val="00C15D36"/>
    <w:rsid w:val="00C16767"/>
    <w:rsid w:val="00C3117F"/>
    <w:rsid w:val="00C32FD8"/>
    <w:rsid w:val="00C4512D"/>
    <w:rsid w:val="00C604B1"/>
    <w:rsid w:val="00C64391"/>
    <w:rsid w:val="00C6507B"/>
    <w:rsid w:val="00C753DA"/>
    <w:rsid w:val="00C84688"/>
    <w:rsid w:val="00C90ECC"/>
    <w:rsid w:val="00CD7A05"/>
    <w:rsid w:val="00CD7D98"/>
    <w:rsid w:val="00D02155"/>
    <w:rsid w:val="00D15A09"/>
    <w:rsid w:val="00D25E3D"/>
    <w:rsid w:val="00D3365A"/>
    <w:rsid w:val="00D42359"/>
    <w:rsid w:val="00D46C82"/>
    <w:rsid w:val="00DA0DDC"/>
    <w:rsid w:val="00DA290D"/>
    <w:rsid w:val="00DE2567"/>
    <w:rsid w:val="00DF0BCE"/>
    <w:rsid w:val="00E14F37"/>
    <w:rsid w:val="00E23FDA"/>
    <w:rsid w:val="00E30EDC"/>
    <w:rsid w:val="00E325AE"/>
    <w:rsid w:val="00E50A6C"/>
    <w:rsid w:val="00E604EB"/>
    <w:rsid w:val="00E63757"/>
    <w:rsid w:val="00E77874"/>
    <w:rsid w:val="00E82736"/>
    <w:rsid w:val="00E96968"/>
    <w:rsid w:val="00E97BA3"/>
    <w:rsid w:val="00EB1E0D"/>
    <w:rsid w:val="00EB5C3C"/>
    <w:rsid w:val="00ED30C8"/>
    <w:rsid w:val="00F117D1"/>
    <w:rsid w:val="00F12974"/>
    <w:rsid w:val="00F25819"/>
    <w:rsid w:val="00F51CF4"/>
    <w:rsid w:val="00F51EFF"/>
    <w:rsid w:val="00F67E2B"/>
    <w:rsid w:val="00F73E63"/>
    <w:rsid w:val="00F77C35"/>
    <w:rsid w:val="00F92A59"/>
    <w:rsid w:val="00FB1D40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7C1E"/>
  <w15:chartTrackingRefBased/>
  <w15:docId w15:val="{D170E226-0462-4ADA-9B53-E1C94B3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D9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7D98"/>
    <w:pPr>
      <w:widowControl w:val="0"/>
      <w:autoSpaceDE w:val="0"/>
      <w:autoSpaceDN w:val="0"/>
      <w:spacing w:after="0" w:line="240" w:lineRule="auto"/>
    </w:pPr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7D98"/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3F"/>
  </w:style>
  <w:style w:type="paragraph" w:styleId="Footer">
    <w:name w:val="footer"/>
    <w:basedOn w:val="Normal"/>
    <w:link w:val="FooterChar"/>
    <w:uiPriority w:val="99"/>
    <w:unhideWhenUsed/>
    <w:rsid w:val="0033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3F"/>
  </w:style>
  <w:style w:type="character" w:styleId="FollowedHyperlink">
    <w:name w:val="FollowedHyperlink"/>
    <w:basedOn w:val="DefaultParagraphFont"/>
    <w:uiPriority w:val="99"/>
    <w:semiHidden/>
    <w:unhideWhenUsed/>
    <w:rsid w:val="00B81F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B6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77E6D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rginwines.co.uk/christmas-crack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lZ-_5Xu7Qf3yJPMVKyIJT4q__hcpbPtp?usp=sharin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virginwines.co.uk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rginwinespl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wi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84372-3ed7-490a-8204-bddf2d1d754f" xsi:nil="true"/>
    <lcf76f155ced4ddcb4097134ff3c332f xmlns="15380f1e-6d3a-477d-acea-5a7184164c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06503A12BF041BC9907AA08421E18" ma:contentTypeVersion="16" ma:contentTypeDescription="Create a new document." ma:contentTypeScope="" ma:versionID="fc239e4a80d4d606c54ba31364656300">
  <xsd:schema xmlns:xsd="http://www.w3.org/2001/XMLSchema" xmlns:xs="http://www.w3.org/2001/XMLSchema" xmlns:p="http://schemas.microsoft.com/office/2006/metadata/properties" xmlns:ns2="2da84372-3ed7-490a-8204-bddf2d1d754f" xmlns:ns3="15380f1e-6d3a-477d-acea-5a7184164ccc" targetNamespace="http://schemas.microsoft.com/office/2006/metadata/properties" ma:root="true" ma:fieldsID="6182e9a6f68ccc836a330309f51a9ee1" ns2:_="" ns3:_="">
    <xsd:import namespace="2da84372-3ed7-490a-8204-bddf2d1d754f"/>
    <xsd:import namespace="15380f1e-6d3a-477d-acea-5a7184164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4372-3ed7-490a-8204-bddf2d1d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121565-b054-4d5d-a9bd-999bc29641ec}" ma:internalName="TaxCatchAll" ma:showField="CatchAllData" ma:web="2da84372-3ed7-490a-8204-bddf2d1d7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0f1e-6d3a-477d-acea-5a7184164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ddc090-af20-4377-8c18-49b6222ca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C7AB6-2150-42EB-8FB6-BDABFEF29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39844-48D4-4E90-856F-08EAE033F6F5}">
  <ds:schemaRefs>
    <ds:schemaRef ds:uri="http://schemas.microsoft.com/office/2006/metadata/properties"/>
    <ds:schemaRef ds:uri="http://schemas.microsoft.com/office/infopath/2007/PartnerControls"/>
    <ds:schemaRef ds:uri="2da84372-3ed7-490a-8204-bddf2d1d754f"/>
    <ds:schemaRef ds:uri="15380f1e-6d3a-477d-acea-5a7184164ccc"/>
  </ds:schemaRefs>
</ds:datastoreItem>
</file>

<file path=customXml/itemProps3.xml><?xml version="1.0" encoding="utf-8"?>
<ds:datastoreItem xmlns:ds="http://schemas.openxmlformats.org/officeDocument/2006/customXml" ds:itemID="{E8E3DD05-CDC7-4E52-B50A-5D1D94C18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4372-3ed7-490a-8204-bddf2d1d754f"/>
    <ds:schemaRef ds:uri="15380f1e-6d3a-477d-acea-5a7184164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Revell</dc:creator>
  <cp:keywords/>
  <dc:description/>
  <cp:lastModifiedBy>Emily Revell</cp:lastModifiedBy>
  <cp:revision>3</cp:revision>
  <cp:lastPrinted>2022-08-03T10:08:00Z</cp:lastPrinted>
  <dcterms:created xsi:type="dcterms:W3CDTF">2022-10-18T13:54:00Z</dcterms:created>
  <dcterms:modified xsi:type="dcterms:W3CDTF">2022-10-18T13:55:00Z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0x010100DAF06503A12BF041BC9907AA08421E18</vt:lpwstr>
  </property>
  <property fmtid="{D5CDD505-2E9C-101B-9397-08002B2CF9AE}" pid="3" name="MediaServiceImageTags">
    <vt:lpwstr/>
  </property>
</Properties>
</file>